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C5A38" w14:textId="4760A5E2" w:rsidR="00AD1F4A" w:rsidRDefault="00AD1F4A"/>
    <w:p w14:paraId="135ED149" w14:textId="4C93E2F4" w:rsidR="00034B28" w:rsidRDefault="00573CCB">
      <w:r>
        <w:t xml:space="preserve">Please complete the budget chart below identifying </w:t>
      </w:r>
      <w:r w:rsidR="00AD1F4A">
        <w:t>expenses for materials, staff, services, etc. You are able to a</w:t>
      </w:r>
      <w:r w:rsidR="00034B28">
        <w:t>pply for any amount up to $3,000 for resident and $2,000 for non-profit</w:t>
      </w:r>
      <w:r w:rsidR="00AD1F4A">
        <w:t>. Your budget request for this mini grant</w:t>
      </w:r>
      <w:r w:rsidR="00034B28">
        <w:t xml:space="preserve"> must not exceed these amounts</w:t>
      </w:r>
      <w:r w:rsidR="00AD1F4A">
        <w:t xml:space="preserve">. </w:t>
      </w:r>
      <w:r w:rsidR="00034B28">
        <w:t xml:space="preserve">Please provide your best </w:t>
      </w:r>
      <w:r w:rsidR="00AD1F4A">
        <w:t xml:space="preserve">estimate for expenses needed to accomplish your grant idea. We understand amounts may vary at time of purchase. </w:t>
      </w:r>
    </w:p>
    <w:p w14:paraId="48ED43B1" w14:textId="568DAEEE" w:rsidR="005B32FA" w:rsidRPr="00034B28" w:rsidRDefault="00AD1F4A">
      <w:pPr>
        <w:rPr>
          <w:b/>
        </w:rPr>
      </w:pPr>
      <w:r w:rsidRPr="00034B28">
        <w:rPr>
          <w:b/>
          <w:highlight w:val="yellow"/>
        </w:rPr>
        <w:t xml:space="preserve">Please note: Unused grant funds </w:t>
      </w:r>
      <w:r w:rsidR="00B24B47">
        <w:rPr>
          <w:b/>
          <w:highlight w:val="yellow"/>
        </w:rPr>
        <w:t>must</w:t>
      </w:r>
      <w:r w:rsidRPr="00034B28">
        <w:rPr>
          <w:b/>
          <w:highlight w:val="yellow"/>
        </w:rPr>
        <w:t xml:space="preserve"> be returned to </w:t>
      </w:r>
      <w:r w:rsidR="00573CCB" w:rsidRPr="00034B28">
        <w:rPr>
          <w:b/>
          <w:highlight w:val="yellow"/>
        </w:rPr>
        <w:t>Healthier Glades</w:t>
      </w:r>
      <w:r w:rsidRPr="00034B28">
        <w:rPr>
          <w:b/>
          <w:highlight w:val="yellow"/>
        </w:rPr>
        <w:t>.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6E4E21" w14:paraId="5976E545" w14:textId="77777777" w:rsidTr="006E4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EB36902" w14:textId="2F4B1E23" w:rsidR="006E4E21" w:rsidRDefault="006E4E21">
            <w:r>
              <w:t>Description of expense</w:t>
            </w:r>
          </w:p>
        </w:tc>
        <w:tc>
          <w:tcPr>
            <w:tcW w:w="1435" w:type="dxa"/>
          </w:tcPr>
          <w:p w14:paraId="33D04F17" w14:textId="3EE38B22" w:rsidR="006E4E21" w:rsidRDefault="006E4E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</w:tr>
      <w:tr w:rsidR="006E4E21" w14:paraId="45F0E16B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465F95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43CDB6F6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2AB8DEB0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504AED8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5FB480AA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0C52439A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143D31E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7206DCD1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1B07A3A7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0699DCF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5ED7E20B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197617F5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1B51CF8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5C252E82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476D25BB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7636FC9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6CC47298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3913551F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69650F24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6502D787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5B88AFBA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9F71E05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28478A12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6E4E21" w14:paraId="0648190D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AF82038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2BF8E3CE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088B4FA1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3569DFA6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39B5A518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3B7D77FD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4940FF5F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5D91BFF1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0E770CD8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3876534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2C4281B7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1CF4B9B5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3E4E617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1F5BB9D4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5E65B4BE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16F5B894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6BB6C9B9" w14:textId="77777777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E21" w14:paraId="3A8F656D" w14:textId="77777777" w:rsidTr="006E4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7ED3C4A5" w14:textId="77777777" w:rsidR="006E4E21" w:rsidRDefault="006E4E21" w:rsidP="006E4E21">
            <w:pPr>
              <w:jc w:val="both"/>
            </w:pPr>
          </w:p>
        </w:tc>
        <w:tc>
          <w:tcPr>
            <w:tcW w:w="1435" w:type="dxa"/>
          </w:tcPr>
          <w:p w14:paraId="1D2BF62A" w14:textId="77777777" w:rsidR="006E4E21" w:rsidRDefault="006E4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E21" w14:paraId="38F542CB" w14:textId="77777777" w:rsidTr="006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</w:tcPr>
          <w:p w14:paraId="2A32DAF8" w14:textId="41DB3E0C" w:rsidR="006E4E21" w:rsidRDefault="006E4E21" w:rsidP="006E4E21">
            <w:pPr>
              <w:jc w:val="right"/>
            </w:pPr>
            <w:r>
              <w:t>Total</w:t>
            </w:r>
          </w:p>
        </w:tc>
        <w:tc>
          <w:tcPr>
            <w:tcW w:w="1435" w:type="dxa"/>
          </w:tcPr>
          <w:p w14:paraId="7C0723CC" w14:textId="67A86021" w:rsidR="006E4E21" w:rsidRDefault="006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81446F" w14:textId="77777777" w:rsidR="005B32FA" w:rsidRDefault="005B32FA"/>
    <w:p w14:paraId="512B3D5A" w14:textId="5831F6B5" w:rsidR="005B32FA" w:rsidRDefault="00034B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723C8D" wp14:editId="0FD2531A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922010" cy="150495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C4A53" w14:textId="77777777" w:rsidR="00034B28" w:rsidRDefault="00034B28" w:rsidP="0003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23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1pt;margin-top:22.45pt;width:466.3pt;height:11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">
                <v:textbox>
                  <w:txbxContent>
                    <w:p w14:paraId="321C4A53" w14:textId="77777777" w:rsidR="00034B28" w:rsidRDefault="00034B28" w:rsidP="00034B28"/>
                  </w:txbxContent>
                </v:textbox>
                <w10:wrap type="square" anchorx="margin"/>
              </v:shape>
            </w:pict>
          </mc:Fallback>
        </mc:AlternateContent>
      </w:r>
      <w:r w:rsidR="005B32FA">
        <w:t>Additional Budget Comments:</w:t>
      </w:r>
    </w:p>
    <w:p w14:paraId="02DD762C" w14:textId="22956434" w:rsidR="005B32FA" w:rsidRDefault="005B32FA"/>
    <w:sectPr w:rsidR="005B32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0F1D5" w14:textId="77777777" w:rsidR="00573CCB" w:rsidRDefault="00573CCB" w:rsidP="00573CCB">
      <w:pPr>
        <w:spacing w:after="0" w:line="240" w:lineRule="auto"/>
      </w:pPr>
      <w:r>
        <w:separator/>
      </w:r>
    </w:p>
  </w:endnote>
  <w:endnote w:type="continuationSeparator" w:id="0">
    <w:p w14:paraId="5D4E3B79" w14:textId="77777777" w:rsidR="00573CCB" w:rsidRDefault="00573CCB" w:rsidP="005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80A11" w14:textId="77777777" w:rsidR="00573CCB" w:rsidRDefault="00573CCB" w:rsidP="00573CCB">
      <w:pPr>
        <w:spacing w:after="0" w:line="240" w:lineRule="auto"/>
      </w:pPr>
      <w:r>
        <w:separator/>
      </w:r>
    </w:p>
  </w:footnote>
  <w:footnote w:type="continuationSeparator" w:id="0">
    <w:p w14:paraId="7D32075F" w14:textId="77777777" w:rsidR="00573CCB" w:rsidRDefault="00573CCB" w:rsidP="0057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6A7F" w14:textId="77777777" w:rsidR="00573CCB" w:rsidRDefault="00573CCB" w:rsidP="00573CCB">
    <w:pPr>
      <w:pStyle w:val="Header"/>
      <w:jc w:val="center"/>
    </w:pPr>
    <w:r w:rsidRPr="0084116F">
      <w:rPr>
        <w:i/>
        <w:noProof/>
      </w:rPr>
      <w:drawing>
        <wp:anchor distT="0" distB="0" distL="114300" distR="114300" simplePos="0" relativeHeight="251658240" behindDoc="0" locked="0" layoutInCell="1" allowOverlap="1" wp14:anchorId="46156AEA" wp14:editId="3EB37610">
          <wp:simplePos x="0" y="0"/>
          <wp:positionH relativeFrom="margin">
            <wp:align>center</wp:align>
          </wp:positionH>
          <wp:positionV relativeFrom="paragraph">
            <wp:posOffset>-267419</wp:posOffset>
          </wp:positionV>
          <wp:extent cx="1212012" cy="741328"/>
          <wp:effectExtent l="0" t="0" r="7620" b="1905"/>
          <wp:wrapNone/>
          <wp:docPr id="7" name="Picture 7" descr="P:\1. PHF Working Files 2014.Present\Communications\LOGOS\Healthier Together\Healthier Glades\Healthier-Glades-Logo-Flat-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. PHF Working Files 2014.Present\Communications\LOGOS\Healthier Together\Healthier Glades\Healthier-Glades-Logo-Flat-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012" cy="74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A49FA" w14:textId="77777777" w:rsidR="00573CCB" w:rsidRDefault="00573CCB" w:rsidP="00573CCB">
    <w:pPr>
      <w:pStyle w:val="Header"/>
      <w:jc w:val="center"/>
      <w:rPr>
        <w:b/>
        <w:sz w:val="36"/>
      </w:rPr>
    </w:pPr>
  </w:p>
  <w:p w14:paraId="6A24CC5E" w14:textId="77777777" w:rsidR="00573CCB" w:rsidRPr="00573CCB" w:rsidRDefault="00573CCB" w:rsidP="00573CCB">
    <w:pPr>
      <w:pStyle w:val="Header"/>
      <w:jc w:val="center"/>
      <w:rPr>
        <w:b/>
        <w:sz w:val="36"/>
      </w:rPr>
    </w:pPr>
    <w:r w:rsidRPr="00573CCB">
      <w:rPr>
        <w:b/>
        <w:sz w:val="36"/>
      </w:rPr>
      <w:t>Budget Worksheet</w:t>
    </w:r>
  </w:p>
  <w:p w14:paraId="20C1161B" w14:textId="77777777" w:rsidR="00573CCB" w:rsidRDefault="00573CCB" w:rsidP="00573C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A"/>
    <w:rsid w:val="00034B28"/>
    <w:rsid w:val="00263349"/>
    <w:rsid w:val="00573CCB"/>
    <w:rsid w:val="005B32FA"/>
    <w:rsid w:val="006E4E21"/>
    <w:rsid w:val="00AD1F4A"/>
    <w:rsid w:val="00B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D9167"/>
  <w15:chartTrackingRefBased/>
  <w15:docId w15:val="{D3A6FB92-611F-4EF0-A55A-F3C12B79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CCB"/>
  </w:style>
  <w:style w:type="paragraph" w:styleId="Footer">
    <w:name w:val="footer"/>
    <w:basedOn w:val="Normal"/>
    <w:link w:val="FooterChar"/>
    <w:uiPriority w:val="99"/>
    <w:unhideWhenUsed/>
    <w:rsid w:val="0057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CCB"/>
  </w:style>
  <w:style w:type="table" w:styleId="GridTable4">
    <w:name w:val="Grid Table 4"/>
    <w:basedOn w:val="TableNormal"/>
    <w:uiPriority w:val="49"/>
    <w:rsid w:val="006E4E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8514A1C45A64C946C562F99861433" ma:contentTypeVersion="13" ma:contentTypeDescription="Create a new document." ma:contentTypeScope="" ma:versionID="63a58e2af44dac4c1731b2010999f073">
  <xsd:schema xmlns:xsd="http://www.w3.org/2001/XMLSchema" xmlns:xs="http://www.w3.org/2001/XMLSchema" xmlns:p="http://schemas.microsoft.com/office/2006/metadata/properties" xmlns:ns3="6b375b27-00fb-4b7c-893e-094a644aa4a9" xmlns:ns4="f063f54f-db98-4fe3-8804-b2552653b216" targetNamespace="http://schemas.microsoft.com/office/2006/metadata/properties" ma:root="true" ma:fieldsID="5b2b10e28a4330a69007e7ee42814061" ns3:_="" ns4:_="">
    <xsd:import namespace="6b375b27-00fb-4b7c-893e-094a644aa4a9"/>
    <xsd:import namespace="f063f54f-db98-4fe3-8804-b2552653b2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5b27-00fb-4b7c-893e-094a644aa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f54f-db98-4fe3-8804-b2552653b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3FFB5-8FC4-4B0E-BE89-4A899671277D}">
  <ds:schemaRefs>
    <ds:schemaRef ds:uri="http://purl.org/dc/elements/1.1/"/>
    <ds:schemaRef ds:uri="http://schemas.microsoft.com/office/infopath/2007/PartnerControls"/>
    <ds:schemaRef ds:uri="6b375b27-00fb-4b7c-893e-094a644aa4a9"/>
    <ds:schemaRef ds:uri="f063f54f-db98-4fe3-8804-b2552653b21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66A5F7-4DE2-43EB-8A63-45339D434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B0ABA-101F-4598-8CFA-1A0AE9029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75b27-00fb-4b7c-893e-094a644aa4a9"/>
    <ds:schemaRef ds:uri="f063f54f-db98-4fe3-8804-b2552653b2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Antoinita Ifill</dc:creator>
  <cp:keywords/>
  <dc:description/>
  <cp:lastModifiedBy>Antoinita Ifill</cp:lastModifiedBy>
  <cp:revision>2</cp:revision>
  <dcterms:created xsi:type="dcterms:W3CDTF">2020-11-12T20:29:00Z</dcterms:created>
  <dcterms:modified xsi:type="dcterms:W3CDTF">2020-11-17T16:06:00Z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0x0101009C48514A1C45A64C946C562F99861433</vt:lpwstr>
  </property>
</Properties>
</file>